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BRCA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21,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rPr>
          <w:rStyle w:val="NormalTok"/>
        </w:rPr>
        <w:t xml:space="preserve">file_dir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"/workspaces/phd_dissertation/kimono/analysis/figures/BRCA/"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BRCA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BRCA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BRCA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BRCA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BRCA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BRCA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BRCA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BRCA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BRCA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BRCA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BRCA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BRCA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BRCA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BRCA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BRCA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BRCA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BRCA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BRCA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BRCA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BRCA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BRCA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BRCA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BRCA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BRCA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BRCA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BRCA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BRCA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BRCA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BRCA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BRCA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9"/>
    <w:bookmarkEnd w:id="150"/>
    <w:bookmarkEnd w:id="151"/>
    <w:bookmarkStart w:id="164" w:name="betweeness"/>
    <w:p>
      <w:pPr>
        <w:pStyle w:val="Heading1"/>
      </w:pPr>
      <w:r>
        <w:t xml:space="preserve">Betweeness</w:t>
      </w:r>
    </w:p>
    <w:bookmarkStart w:id="155" w:name="single-omics-10"/>
    <w:p>
      <w:pPr>
        <w:pStyle w:val="Heading2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(ggforestplot)</w:t>
      </w:r>
      <w:r>
        <w:br/>
      </w:r>
      <w:r>
        <w:br/>
      </w:r>
      <w:r>
        <w:rPr>
          <w:rStyle w:val="DocumentationTok"/>
        </w:rPr>
        <w:t xml:space="preserve">## Transparent colors</w:t>
      </w:r>
      <w:r>
        <w:br/>
      </w:r>
      <w:r>
        <w:rPr>
          <w:rStyle w:val="DocumentationTok"/>
        </w:rPr>
        <w:t xml:space="preserve">## Mark Gardener 2015</w:t>
      </w:r>
      <w:r>
        <w:br/>
      </w:r>
      <w:r>
        <w:rPr>
          <w:rStyle w:val="DocumentationTok"/>
        </w:rPr>
        <w:t xml:space="preserve">## www.dataanalytics.org.uk</w:t>
      </w:r>
      <w:r>
        <w:br/>
      </w:r>
      <w:r>
        <w:br/>
      </w:r>
      <w:r>
        <w:rPr>
          <w:rStyle w:val="NormalTok"/>
        </w:rPr>
        <w:t xml:space="preserve">t_col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(color, 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color = color name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percent = % transparency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 name = an optional name for the color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Get RGB values for named color</w:t>
      </w:r>
      <w:r>
        <w:br/>
      </w:r>
      <w:r>
        <w:rPr>
          <w:rStyle w:val="NormalTok"/>
        </w:rPr>
        <w:t xml:space="preserve">  rgb.val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col2rgb</w:t>
      </w:r>
      <w:r>
        <w:rPr>
          <w:rStyle w:val="NormalTok"/>
        </w:rPr>
        <w:t xml:space="preserve">(color)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Make new color using input color as base and alpha set by transparency</w:t>
      </w:r>
      <w:r>
        <w:br/>
      </w:r>
      <w:r>
        <w:rPr>
          <w:rStyle w:val="NormalTok"/>
        </w:rPr>
        <w:t xml:space="preserve">  t.col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rgb</w:t>
      </w:r>
      <w:r>
        <w:rPr>
          <w:rStyle w:val="NormalTok"/>
        </w:rPr>
        <w:t xml:space="preserve">(rgb.val[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percent)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names =</w:t>
      </w:r>
      <w:r>
        <w:rPr>
          <w:rStyle w:val="NormalTok"/>
        </w:rPr>
        <w:t xml:space="preserve"> name)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Save the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(t.col)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"/workspaces/phd_dissertation/kimono/analysis/data/raw_data/BRCA/breast_cancer/networks/"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CommentTok"/>
        </w:rPr>
        <w:t xml:space="preserve">#get all files for one missingness and one noise lvl</w:t>
      </w:r>
      <w:r>
        <w:br/>
      </w:r>
      <w:r>
        <w:rPr>
          <w:rStyle w:val="NormalTok"/>
        </w:rPr>
        <w:t xml:space="preserve">get_files_missingness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(files_dir,missingness,noise){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(files_dir)</w:t>
      </w:r>
      <w:r>
        <w:br/>
      </w:r>
      <w:r>
        <w:rPr>
          <w:rStyle w:val="NormalTok"/>
        </w:rPr>
        <w:t xml:space="preserve">  files[files </w:t>
      </w:r>
      <w:r>
        <w:rPr>
          <w:rStyle w:val="SpecialCharTok"/>
        </w:rPr>
        <w:t xml:space="preserve">%like%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"noise_"</w:t>
      </w:r>
      <w:r>
        <w:rPr>
          <w:rStyle w:val="NormalTok"/>
        </w:rPr>
        <w:t xml:space="preserve">,noise,</w:t>
      </w:r>
      <w:r>
        <w:rPr>
          <w:rStyle w:val="StringTok"/>
        </w:rPr>
        <w:t xml:space="preserve">"_missing_"</w:t>
      </w:r>
      <w:r>
        <w:rPr>
          <w:rStyle w:val="NormalTok"/>
        </w:rPr>
        <w:t xml:space="preserve">,missingness,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#combine multiple seed interations</w:t>
      </w:r>
      <w:r>
        <w:br/>
      </w:r>
      <w:r>
        <w:rPr>
          <w:rStyle w:val="NormalTok"/>
        </w:rPr>
        <w:t xml:space="preserve">get_betweeness_missingness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(files_dir,iterations){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(iterations)) {</w:t>
      </w:r>
      <w:r>
        <w:br/>
      </w:r>
      <w:r>
        <w:rPr>
          <w:rStyle w:val="NormalTok"/>
        </w:rPr>
        <w:t xml:space="preserve">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(files_dir,iterations[i],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,i)</w:t>
      </w:r>
      <w:r>
        <w:br/>
      </w:r>
      <w:r>
        <w:rPr>
          <w:rStyle w:val="NormalTok"/>
        </w:rPr>
        <w:t xml:space="preserve">  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(sub_result,tmp_DT,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data.table</w:t>
      </w:r>
      <w:r>
        <w:rPr>
          <w:rStyle w:val="NormalTok"/>
        </w:rPr>
        <w:t xml:space="preserve">(sub_result[,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, </w:t>
      </w:r>
      <w:r>
        <w:rPr>
          <w:rStyle w:val="FunctionTok"/>
        </w:rPr>
        <w:t xml:space="preserve">rowMeans</w:t>
      </w:r>
      <w:r>
        <w:rPr>
          <w:rStyle w:val="NormalTok"/>
        </w:rPr>
        <w:t xml:space="preserve">(sub_result[,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#############################################3333</w:t>
      </w:r>
      <w:r>
        <w:br/>
      </w:r>
      <w:r>
        <w:br/>
      </w:r>
      <w:r>
        <w:rPr>
          <w:rStyle w:val="CommentTok"/>
        </w:rPr>
        <w:t xml:space="preserve">#benchmarks</w:t>
      </w:r>
      <w:r>
        <w:br/>
      </w:r>
      <w:r>
        <w:rPr>
          <w:rStyle w:val="NormalTok"/>
        </w:rPr>
        <w:t xml:space="preserve">noise_lvls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missingness_lvls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#method</w:t>
      </w:r>
      <w:r>
        <w:br/>
      </w:r>
      <w:r>
        <w:br/>
      </w:r>
      <w:r>
        <w:rPr>
          <w:rStyle w:val="CommentTok"/>
        </w:rPr>
        <w:t xml:space="preserve">#experiment_list &lt;- c("multi_omics_random","multi_omics_sample","single_omics")</w:t>
      </w:r>
      <w:r>
        <w:br/>
      </w:r>
      <w:r>
        <w:rPr>
          <w:rStyle w:val="NormalTok"/>
        </w:rPr>
        <w:t xml:space="preserve">experiment_list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method_list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(experiment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experiment_list)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(method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method_list) {</w:t>
      </w:r>
      <w:r>
        <w:br/>
      </w:r>
      <w:r>
        <w:rPr>
          <w:rStyle w:val="NormalTok"/>
        </w:rPr>
        <w:t xml:space="preserve">    files_dir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(dir,method,experiment,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(noise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noise_lvls) {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],noise)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(result)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(missingness_lvls))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(files_dir,missingness_lvls[i],noise)</w:t>
      </w:r>
      <w:r>
        <w:br/>
      </w:r>
      <w:r>
        <w:rPr>
          <w:rStyle w:val="NormalTok"/>
        </w:rPr>
        <w:t xml:space="preserve">            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,missingness_lvls[i])</w:t>
      </w:r>
      <w:r>
        <w:br/>
      </w:r>
      <w:r>
        <w:rPr>
          <w:rStyle w:val="NormalTok"/>
        </w:rPr>
        <w:t xml:space="preserve">      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</w:t>
      </w:r>
      <w:r>
        <w:br/>
      </w:r>
      <w:r>
        <w:rPr>
          <w:rStyle w:val="NormalTok"/>
        </w:rPr>
        <w:t xml:space="preserve">            )    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result[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(result[,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decreasing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),][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r[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(r)]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tmp_dat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melt</w:t>
      </w:r>
      <w:r>
        <w:rPr>
          <w:rStyle w:val="NormalTok"/>
        </w:rPr>
        <w:t xml:space="preserve">(r), method, noise,experiment)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(tmp_dat,overall)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  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##plotting</w:t>
      </w:r>
      <w:r>
        <w:br/>
      </w:r>
      <w:r>
        <w:rPr>
          <w:rStyle w:val="NormalTok"/>
        </w:rPr>
        <w:t xml:space="preserve">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unique</w:t>
      </w:r>
    </w:p>
    <w:p>
      <w:pPr>
        <w:pStyle w:val="SourceCode"/>
      </w:pPr>
      <w:r>
        <w:rPr>
          <w:rStyle w:val="VerbatimChar"/>
        </w:rPr>
        <w:t xml:space="preserve">[1] "hmlasso"       "cocolasso"     "salasso_true"  "salasso_false"</w:t>
      </w:r>
      <w:r>
        <w:br/>
      </w:r>
      <w:r>
        <w:rPr>
          <w:rStyle w:val="VerbatimChar"/>
        </w:rPr>
        <w:t xml:space="preserve">[5] "knn_kimono"    "galasso_true"  "galasso_false"</w:t>
      </w:r>
    </w:p>
    <w:p>
      <w:pPr>
        <w:pStyle w:val="SourceCode"/>
      </w:pPr>
      <w:r>
        <w:rPr>
          <w:rStyle w:val="NormalTok"/>
        </w:rPr>
        <w:t xml:space="preserve">exclude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BRCA_files/figure-docx/unnamed-chunk-31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multi-omics-8"/>
    <w:p>
      <w:pPr>
        <w:pStyle w:val="Heading2"/>
      </w:pPr>
      <w:r>
        <w:t xml:space="preserve">Multi-omics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BRCA_files/figure-docx/unnamed-chunk-32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block-wise-10"/>
    <w:p>
      <w:pPr>
        <w:pStyle w:val="Heading2"/>
      </w:pPr>
      <w:r>
        <w:t xml:space="preserve">Block-wise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BRCA_files/figure-docx/unnamed-chunk-33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End w:id="164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BRCA</dc:title>
  <dc:creator>Juan Henao</dc:creator>
  <cp:keywords/>
  <dcterms:created xsi:type="dcterms:W3CDTF">2025-10-21T10:40:32Z</dcterms:created>
  <dcterms:modified xsi:type="dcterms:W3CDTF">2025-10-21T10:40:32Z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21,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